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89" w:rsidRPr="003E690F" w:rsidRDefault="00EA2389" w:rsidP="00EA2389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90F">
        <w:rPr>
          <w:rStyle w:val="c1"/>
          <w:rFonts w:ascii="Times New Roman" w:hAnsi="Times New Roman" w:cs="Times New Roman"/>
          <w:color w:val="0070C0"/>
          <w:sz w:val="28"/>
          <w:szCs w:val="28"/>
        </w:rPr>
        <w:t>Гимнастика для ума «Брейн – джим»</w:t>
      </w:r>
    </w:p>
    <w:p w:rsidR="00EA2389" w:rsidRDefault="00EA2389" w:rsidP="00EA2389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2389" w:rsidRPr="00EE15CC" w:rsidRDefault="00561F51" w:rsidP="00EA2389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EA2389" w:rsidRPr="00EE1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Мозг человека представляет собой «содружество» функционально ассиметричных полушарий –левого и правого, каждое из которых – не зеркальное отображение другого, а необходимое дополнение.</w:t>
      </w:r>
    </w:p>
    <w:p w:rsidR="00EA2389" w:rsidRPr="00EE15CC" w:rsidRDefault="00EA2389" w:rsidP="00EA2389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ТВОРЧЕСКИ осмыслить любую проблему необходимы оба полушария: левое полушарие, логическое, выделяет в каждой проблеме важнейшие, ключевые моменты, а правое полушарие, творческое, схватывает ее в целом. Именно правое полушарие, благодаря своей важнейшей функции – интуиции, помогает разобраться в ситуации и сформулировать идею, пусть даже бредовую, но часто нестандартную и нередко правильную.</w:t>
      </w:r>
    </w:p>
    <w:p w:rsidR="00EA2389" w:rsidRPr="00A23CBB" w:rsidRDefault="00EA2389" w:rsidP="00EA2389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EA2389" w:rsidRDefault="00EA2389" w:rsidP="00EA2389">
      <w:pPr>
        <w:jc w:val="center"/>
      </w:pPr>
      <w:r>
        <w:rPr>
          <w:noProof/>
          <w:lang w:eastAsia="ru-RU"/>
        </w:rPr>
        <w:drawing>
          <wp:inline distT="0" distB="0" distL="0" distR="0" wp14:anchorId="47BDE997" wp14:editId="5BB7295C">
            <wp:extent cx="3714750" cy="33770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80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14750" cy="337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807" w:type="pct"/>
        <w:jc w:val="center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4923"/>
      </w:tblGrid>
      <w:tr w:rsidR="00EA2389" w:rsidRPr="00A23CBB" w:rsidTr="00226ECF">
        <w:trPr>
          <w:jc w:val="center"/>
        </w:trPr>
        <w:tc>
          <w:tcPr>
            <w:tcW w:w="256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A2389" w:rsidRPr="00A23CBB" w:rsidRDefault="00EA2389" w:rsidP="0022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Левое полушарие</w:t>
            </w:r>
          </w:p>
        </w:tc>
        <w:tc>
          <w:tcPr>
            <w:tcW w:w="24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A2389" w:rsidRPr="00A23CBB" w:rsidRDefault="00EA2389" w:rsidP="0022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Правое полушарие</w:t>
            </w:r>
          </w:p>
        </w:tc>
      </w:tr>
      <w:tr w:rsidR="00EA2389" w:rsidRPr="00A23CBB" w:rsidTr="00226ECF">
        <w:trPr>
          <w:jc w:val="center"/>
        </w:trPr>
        <w:tc>
          <w:tcPr>
            <w:tcW w:w="256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логическое–аналитическое мышление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анализ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</w:t>
            </w: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последовательное мышление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и</w:t>
            </w: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ндуктивное мышление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языковые способности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с</w:t>
            </w: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пособности к чтению и письму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планирует будущее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lastRenderedPageBreak/>
              <w:t>• музыкальное образование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 xml:space="preserve">• математические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с</w:t>
            </w: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пособности</w:t>
            </w:r>
          </w:p>
        </w:tc>
        <w:tc>
          <w:tcPr>
            <w:tcW w:w="243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lastRenderedPageBreak/>
              <w:t>• образное мышление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пространственная ориентация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интуиция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д</w:t>
            </w: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едуктивное мышление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чувство юмора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ориентируется в настоящем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 xml:space="preserve">• воображение, фантазии и </w:t>
            </w: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lastRenderedPageBreak/>
              <w:t>мечты</w:t>
            </w:r>
          </w:p>
          <w:p w:rsidR="00EA2389" w:rsidRPr="00A23CBB" w:rsidRDefault="00EA2389" w:rsidP="0022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A23CB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• художественное творчество</w:t>
            </w:r>
          </w:p>
        </w:tc>
      </w:tr>
    </w:tbl>
    <w:p w:rsidR="00EA2389" w:rsidRDefault="00EA2389" w:rsidP="00EA2389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E15CC">
        <w:rPr>
          <w:rStyle w:val="c1"/>
          <w:color w:val="0070C0"/>
          <w:sz w:val="28"/>
          <w:szCs w:val="28"/>
        </w:rPr>
        <w:lastRenderedPageBreak/>
        <w:t>Гимнастика «Брейн – джим»</w:t>
      </w:r>
      <w:r w:rsidRPr="00EE15CC">
        <w:rPr>
          <w:rStyle w:val="c1"/>
          <w:sz w:val="28"/>
          <w:szCs w:val="28"/>
        </w:rPr>
        <w:t xml:space="preserve"> – это забавные, интересные двигательные упражнения и действия, которые способствуют общему развитию ребенка, формированию так называемого межполушарного взаимодействия. Они образуют сердцевину образовательной кинезиологии. Методика, помогающая детям и взрослым повысить свой учебный потенциал посредством определенных телесных движений и усилий. С ее помощью можно добиться очень хороших результатов в интеллектуальной и эмоциональной сфере детей: это - устранение эмоционального дисбаланса, повышение работоспособности и успеваемости. </w:t>
      </w:r>
    </w:p>
    <w:p w:rsidR="00EA2389" w:rsidRDefault="00EA2389" w:rsidP="00EA2389">
      <w:pPr>
        <w:pStyle w:val="c2"/>
        <w:spacing w:before="0" w:beforeAutospacing="0" w:after="0" w:afterAutospacing="0"/>
        <w:jc w:val="center"/>
        <w:rPr>
          <w:rStyle w:val="c1"/>
          <w:b/>
          <w:color w:val="FF0000"/>
          <w:sz w:val="28"/>
          <w:szCs w:val="28"/>
        </w:rPr>
      </w:pPr>
      <w:r w:rsidRPr="003E690F">
        <w:rPr>
          <w:rStyle w:val="c1"/>
          <w:b/>
          <w:color w:val="FF0000"/>
          <w:sz w:val="28"/>
          <w:szCs w:val="28"/>
        </w:rPr>
        <w:t xml:space="preserve">Вот некоторые из упражнений, которые Вы можете делать дома </w:t>
      </w:r>
    </w:p>
    <w:p w:rsidR="00EA2389" w:rsidRPr="003E690F" w:rsidRDefault="00EA2389" w:rsidP="00EA2389">
      <w:pPr>
        <w:pStyle w:val="c2"/>
        <w:spacing w:before="0" w:beforeAutospacing="0" w:after="0" w:afterAutospacing="0"/>
        <w:jc w:val="center"/>
        <w:rPr>
          <w:rStyle w:val="c1"/>
          <w:b/>
          <w:color w:val="FF0000"/>
          <w:sz w:val="28"/>
          <w:szCs w:val="28"/>
        </w:rPr>
      </w:pPr>
      <w:r w:rsidRPr="003E690F">
        <w:rPr>
          <w:rStyle w:val="c1"/>
          <w:b/>
          <w:color w:val="FF0000"/>
          <w:sz w:val="28"/>
          <w:szCs w:val="28"/>
        </w:rPr>
        <w:t>вместе со своим малышом.</w:t>
      </w:r>
    </w:p>
    <w:p w:rsidR="00EA2389" w:rsidRPr="00EE15CC" w:rsidRDefault="00EA2389" w:rsidP="00561F51">
      <w:pPr>
        <w:pStyle w:val="c2"/>
        <w:rPr>
          <w:sz w:val="28"/>
          <w:szCs w:val="28"/>
        </w:rPr>
      </w:pPr>
      <w:r w:rsidRPr="00EE15CC">
        <w:rPr>
          <w:sz w:val="28"/>
          <w:szCs w:val="28"/>
        </w:rPr>
        <w:t>Все упражнения гимнастики для мозга составляют четыре блока:</w:t>
      </w:r>
      <w:r w:rsidRPr="00EE15CC">
        <w:rPr>
          <w:sz w:val="28"/>
          <w:szCs w:val="28"/>
        </w:rPr>
        <w:br/>
      </w:r>
      <w:r w:rsidRPr="00EE15CC">
        <w:rPr>
          <w:rStyle w:val="a3"/>
          <w:sz w:val="28"/>
          <w:szCs w:val="28"/>
        </w:rPr>
        <w:t>БЛОК № 1.  Движения средней линии.</w:t>
      </w:r>
      <w:r w:rsidRPr="00EE15CC">
        <w:rPr>
          <w:sz w:val="28"/>
          <w:szCs w:val="28"/>
        </w:rPr>
        <w:br/>
        <w:t>Упражнения средней линии – это упражнения, которые помогут гармоничнее, эффективнее использовать оба полушария головного мозга одновременно.</w:t>
      </w:r>
      <w:r w:rsidRPr="00EE15CC">
        <w:rPr>
          <w:sz w:val="28"/>
          <w:szCs w:val="28"/>
        </w:rPr>
        <w:br/>
      </w:r>
      <w:r w:rsidRPr="00EE15CC">
        <w:rPr>
          <w:rStyle w:val="a3"/>
          <w:sz w:val="28"/>
          <w:szCs w:val="28"/>
        </w:rPr>
        <w:t>БЛОК № 2. Упражнения на растяжение.</w:t>
      </w:r>
      <w:r w:rsidRPr="00EE15CC">
        <w:rPr>
          <w:sz w:val="28"/>
          <w:szCs w:val="28"/>
        </w:rPr>
        <w:br/>
        <w:t>Упражнения на растяжения помогают телу принять такое положение, при котором оно стремиться вперед. Когда ребенок не может выразить то, что знает, упражнения на растяжение «оживляют его и вновь включают в работу.</w:t>
      </w:r>
      <w:r w:rsidRPr="00EE15CC">
        <w:rPr>
          <w:sz w:val="28"/>
          <w:szCs w:val="28"/>
        </w:rPr>
        <w:br/>
      </w:r>
      <w:r w:rsidRPr="00EE15CC">
        <w:rPr>
          <w:rStyle w:val="a3"/>
          <w:sz w:val="28"/>
          <w:szCs w:val="28"/>
        </w:rPr>
        <w:t>БЛОК № 3. Энергетические упражнения.</w:t>
      </w:r>
      <w:r w:rsidRPr="00EE15CC">
        <w:rPr>
          <w:sz w:val="28"/>
          <w:szCs w:val="28"/>
        </w:rPr>
        <w:br/>
        <w:t>Энергетические упражнения заставляют нейроны работать более эффективно.</w:t>
      </w:r>
      <w:r w:rsidRPr="00EE15CC">
        <w:rPr>
          <w:sz w:val="28"/>
          <w:szCs w:val="28"/>
        </w:rPr>
        <w:br/>
      </w:r>
      <w:r w:rsidRPr="00EE15CC">
        <w:rPr>
          <w:rStyle w:val="a3"/>
          <w:sz w:val="28"/>
          <w:szCs w:val="28"/>
        </w:rPr>
        <w:t>БЛОК № 4. Упражнения, трансформирующие отрицательные эмоции в положительные.  </w:t>
      </w:r>
      <w:r w:rsidRPr="00EE15CC">
        <w:rPr>
          <w:sz w:val="28"/>
          <w:szCs w:val="28"/>
        </w:rPr>
        <w:br/>
        <w:t>В зависимости от того, какие точки активизировать, упражнения приносят успокаивающий или ободряющий эффект. Они полезны, когда ребенок находится в состоянии волнения, нервного возбуждения или в негативном настроении.</w:t>
      </w:r>
    </w:p>
    <w:p w:rsidR="00EA2389" w:rsidRPr="00EE15CC" w:rsidRDefault="00EA2389" w:rsidP="00EA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389" w:rsidRPr="00EE15CC" w:rsidRDefault="00EA2389" w:rsidP="00EA23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E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«Перекрестные шаги».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мысленно проведем линию от лба к носу, подбородку и ниже – она разделяет тело на правую и левую половины. Движения, пересекающие эту линию, интегрируют работу полушарий мозга. Поэтому «Перекрестные шаги» способствуют развитию координации и ориентации в пространстве, делают более успешными приобретение навыков чтения, письма, слушания, усвоения новой информации. </w:t>
      </w:r>
    </w:p>
    <w:p w:rsidR="00EA2389" w:rsidRPr="00EE15CC" w:rsidRDefault="00EA2389" w:rsidP="00561F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Прыгайте так, чтобы в такт движения правой ноги двигалась левая рука. А теперь - левая нога и правая рука. Прыгайте вперед. В стороны, назад. Глазами двигайте во всех направлениях. При ходьбе коснитесь левой рукой правого колена, а теперь правой рукой левого колена.</w:t>
      </w:r>
      <w:r w:rsidRPr="00EE1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4–8 раз.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«Перекрестные шаги» желательно делать в медленном темпе и чувствовать, как работают мышцы живота. Если этого ощущения нет, проследите, не низко ли опускается локоть, не слишком ли высоко поднимается колено, нет ли излишнего наклона в пояснице.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известно, что упражнения на растягивание помогают расслабиться, обрести пластику, грациозность, свободу и изящество движений, хорошую осанку. Но почему такие движения делают учебу школьников более успешной? Понятно, что хорошая успеваемость предполагает активное освоение новой информации. Но, например, когда школьник попадает в незнакомую ситуацию, или над ним висит угроза контрольной работы, или когда родители неодобрительно косятся из-за полученной тройки, то мышцы ребенка сокращаются. Это нормальный физиологический рефлекс в ответ на опасность и стресс. Растягивающие движения снимают стресс и расслабляют мышцы, помогая ученику успокоиться, прийти в рабочее состояние. Поэтому такие упражнения способствуют усилению различных учебных навыков – понимающего слушания, чтения, творческого письма, выражению мыслей c помощью речи. 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«Помпа».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Возьмитесь за спинку стула, слегка отойдите от стула на расстояние вытянутых рук. Наклонитесь вперед, выдох, оттяните правую ногу назад и прижмите пятку к полу. Выпад на левое колено. Сделайте глубокий вдох и поднимите пятку. Повторите трижды по отношению к каждой ноге. Старайтесь как можно дальше оттягивать ногу назад, делая глубокий выпад на противоположное колено.  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A90A8" wp14:editId="3C4C3587">
            <wp:extent cx="4396105" cy="1992630"/>
            <wp:effectExtent l="0" t="0" r="4445" b="7620"/>
            <wp:docPr id="2" name="Рисунок 2" descr="hello_html_2ca75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ca75b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движения также улучшают социальное поведение, помогают довести до конца дело, увеличивают время сосредоточения и внимания, активизируют языковые способности.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«Заземлитель». 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EE15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2AE543C" wp14:editId="04E253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2314575"/>
            <wp:effectExtent l="0" t="0" r="9525" b="9525"/>
            <wp:wrapSquare wrapText="bothSides"/>
            <wp:docPr id="3" name="Рисунок 3" descr="hello_html_m5c728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c728b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способствует повышению концентрации внимания, актуализирует кратковременную память, развивает математические навыки, логику.</w:t>
      </w:r>
    </w:p>
    <w:p w:rsidR="00EA2389" w:rsidRPr="00EE15CC" w:rsidRDefault="00EA2389" w:rsidP="00561F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свободно, разведите ноги в стороны. Правую ступню направьте вправо, а левую прямо вперед. Выдох, согните правое колено; вдох — выпрямите правое колено. Во время упражнения плотно прижимайте руки к пояснице, это усиливает работу мышц пояса. Сделайте упражнение трижды, а потом повторите его по отношению к левой ноге. </w:t>
      </w:r>
    </w:p>
    <w:p w:rsidR="00EA2389" w:rsidRDefault="00EA2389" w:rsidP="00EA23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389" w:rsidRPr="00EE15CC" w:rsidRDefault="00EA2389" w:rsidP="00EA23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«Позитивные точки»</w:t>
      </w:r>
    </w:p>
    <w:p w:rsidR="00EA2389" w:rsidRPr="00EE15CC" w:rsidRDefault="00EA2389" w:rsidP="00EA238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выполнять стоя и сидя. 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Положите средний и указательный пальцы обеих рук на точки, находящиеся на лбу посередине между линией бровей и волос. Вертикальная ось точек – посередине зрачка. 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Подержите пальцы на этих точках до возникновения под ними тепла или пульсации. При этом можно представлять позитивное разрешение проблемной ситуации.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помощью дети активнее усваивают новую информацию, у них улучшается память. Кроме того, оно помогает справиться со стрессом, быстрее найти выход из проблемной ситуации, ослабить эмоциональный накал. Упражнение особенно актуально перед написанием контрольных работ, публичными выступлениями и во время экзаменов.</w:t>
      </w:r>
    </w:p>
    <w:p w:rsidR="00EA2389" w:rsidRPr="00EE15CC" w:rsidRDefault="00EA2389" w:rsidP="00EA238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«Думающий колпак»</w:t>
      </w: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выполнять стоя и сидя.</w:t>
      </w:r>
    </w:p>
    <w:p w:rsidR="00EA2389" w:rsidRPr="00EE15CC" w:rsidRDefault="00EA2389" w:rsidP="00EA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1.Держите голову прямо, не напрягая шею и подбородок. </w:t>
      </w:r>
    </w:p>
    <w:p w:rsidR="00EA2389" w:rsidRPr="00EE15CC" w:rsidRDefault="00EA2389" w:rsidP="00EA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2.Возьмитесь руками за уши таким образом, чтобы большой палец оказался с тыльной стороны уха, а остальные пальцы – спереди. </w:t>
      </w:r>
    </w:p>
    <w:p w:rsidR="00EA2389" w:rsidRPr="00EE15CC" w:rsidRDefault="00EA2389" w:rsidP="00EA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3.Массируйте уши сверху вниз, чуть разворачивая их в сторону затылка. </w:t>
      </w:r>
    </w:p>
    <w:p w:rsidR="00EA2389" w:rsidRPr="00EE15CC" w:rsidRDefault="00EA2389" w:rsidP="00EA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15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79AEBBB9" wp14:editId="3F6494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2647950"/>
            <wp:effectExtent l="0" t="0" r="0" b="0"/>
            <wp:wrapSquare wrapText="bothSides"/>
            <wp:docPr id="4" name="Рисунок 4" descr="hello_html_4300b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300b1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.Дойдя до мочки, мягко помассируйте ее. Повторите упражнение 4 раза. 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движения обостряют слух, помогают работе кратковременной памяти, повышают умственные и </w:t>
      </w: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способности. Кстати, они отлично улучшают равновесие.</w:t>
      </w:r>
    </w:p>
    <w:p w:rsidR="00EA2389" w:rsidRDefault="00EA2389" w:rsidP="00561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будет полезно школьникам перед началом уроков, так как поможет быстро сконцентрировать внимание. Упражнение также весьма кстати перед публичными выступлениями и для сосредоточения при работе с компьютером.</w:t>
      </w:r>
    </w:p>
    <w:p w:rsidR="00EA2389" w:rsidRPr="00EE15CC" w:rsidRDefault="00EA2389" w:rsidP="00561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таких тренировок в организме происходят положительные структурные изменения. При более интенсивной нагрузке и значительнее изменения.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спокойнее, увереннее в себе. И что очень важно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“жажда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Pr="00EE15CC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Детям становятся по силам задания, требующие выполнения классификации, обобщения, систематизации материала. Дети принимают правила сотрудничества и взаимопомощи.</w:t>
      </w:r>
    </w:p>
    <w:p w:rsidR="00CD4C52" w:rsidRPr="00561F51" w:rsidRDefault="00561F51" w:rsidP="00561F51">
      <w:pPr>
        <w:jc w:val="center"/>
        <w:rPr>
          <w:i/>
          <w:sz w:val="28"/>
          <w:szCs w:val="28"/>
        </w:rPr>
      </w:pPr>
      <w:r w:rsidRPr="00561F51">
        <w:rPr>
          <w:i/>
          <w:sz w:val="28"/>
          <w:szCs w:val="28"/>
        </w:rPr>
        <w:t xml:space="preserve">Педагог-психолог </w:t>
      </w:r>
      <w:r>
        <w:rPr>
          <w:i/>
          <w:sz w:val="28"/>
          <w:szCs w:val="28"/>
        </w:rPr>
        <w:t xml:space="preserve"> </w:t>
      </w:r>
      <w:r w:rsidRPr="00561F51">
        <w:rPr>
          <w:i/>
          <w:sz w:val="28"/>
          <w:szCs w:val="28"/>
        </w:rPr>
        <w:t xml:space="preserve"> Бондарь О.Ю.</w:t>
      </w:r>
    </w:p>
    <w:sectPr w:rsidR="00CD4C52" w:rsidRPr="00561F51" w:rsidSect="00EA238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89"/>
    <w:rsid w:val="000F157E"/>
    <w:rsid w:val="00561F51"/>
    <w:rsid w:val="00B84811"/>
    <w:rsid w:val="00E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72F27-1136-45E7-A304-19A672CC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2389"/>
  </w:style>
  <w:style w:type="character" w:styleId="a3">
    <w:name w:val="Strong"/>
    <w:basedOn w:val="a0"/>
    <w:uiPriority w:val="22"/>
    <w:qFormat/>
    <w:rsid w:val="00EA23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1096</Words>
  <Characters>6249</Characters>
  <Application>Microsoft Office Word</Application>
  <DocSecurity>0</DocSecurity>
  <Lines>52</Lines>
  <Paragraphs>14</Paragraphs>
  <ScaleCrop>false</ScaleCrop>
  <Company>Microsoft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Ивушка</cp:lastModifiedBy>
  <cp:revision>2</cp:revision>
  <dcterms:created xsi:type="dcterms:W3CDTF">2018-03-14T12:44:00Z</dcterms:created>
  <dcterms:modified xsi:type="dcterms:W3CDTF">2018-03-15T12:35:00Z</dcterms:modified>
</cp:coreProperties>
</file>